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Roll No. ………………………..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BBA </w:t>
      </w:r>
      <w:r w:rsidR="002C72BE">
        <w:rPr>
          <w:rFonts w:ascii="Cambria" w:hAnsi="Cambria"/>
          <w:b/>
          <w:sz w:val="24"/>
          <w:szCs w:val="24"/>
        </w:rPr>
        <w:t>II</w:t>
      </w:r>
      <w:r>
        <w:rPr>
          <w:rFonts w:ascii="Cambria" w:hAnsi="Cambria"/>
          <w:b/>
          <w:sz w:val="24"/>
          <w:szCs w:val="24"/>
        </w:rPr>
        <w:t>I Semester Examination</w:t>
      </w:r>
    </w:p>
    <w:p w:rsidR="00B60309" w:rsidRDefault="00B60309" w:rsidP="00B60309">
      <w:pPr>
        <w:spacing w:after="0" w:line="240" w:lineRule="auto"/>
        <w:jc w:val="center"/>
        <w:rPr>
          <w:rFonts w:asciiTheme="majorHAnsi" w:hAnsiTheme="majorHAnsi"/>
          <w:b/>
          <w:sz w:val="26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Subject: </w:t>
      </w:r>
      <w:r w:rsidR="002C72BE">
        <w:rPr>
          <w:rFonts w:asciiTheme="majorHAnsi" w:hAnsiTheme="majorHAnsi"/>
          <w:b/>
          <w:sz w:val="26"/>
          <w:szCs w:val="20"/>
        </w:rPr>
        <w:t>Business Costing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b/>
          <w:i/>
          <w:szCs w:val="24"/>
        </w:rPr>
        <w:t>Note</w:t>
      </w:r>
      <w:r>
        <w:rPr>
          <w:rFonts w:ascii="Cambria" w:hAnsi="Cambria"/>
          <w:i/>
          <w:szCs w:val="24"/>
        </w:rPr>
        <w:t xml:space="preserve"> :</w:t>
      </w:r>
      <w:r>
        <w:rPr>
          <w:rFonts w:ascii="Cambria" w:hAnsi="Cambria"/>
          <w:szCs w:val="24"/>
        </w:rPr>
        <w:t xml:space="preserve">  Attempt any All Question </w:t>
      </w:r>
    </w:p>
    <w:p w:rsidR="006D02EF" w:rsidRDefault="006D02EF"/>
    <w:p w:rsidR="002C72BE" w:rsidRDefault="002C72BE" w:rsidP="002C72BE">
      <w:pPr>
        <w:pStyle w:val="Body"/>
        <w:spacing w:line="360" w:lineRule="auto"/>
        <w:ind w:left="720" w:hanging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Q1. </w:t>
      </w:r>
      <w:r>
        <w:rPr>
          <w:rFonts w:asciiTheme="majorHAnsi" w:hAnsiTheme="majorHAnsi"/>
          <w:sz w:val="28"/>
          <w:szCs w:val="28"/>
        </w:rPr>
        <w:tab/>
        <w:t>Define</w:t>
      </w:r>
      <w:r w:rsidR="0005675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cost accounting. Explain its advantages and limitations.</w:t>
      </w:r>
    </w:p>
    <w:p w:rsidR="002C72BE" w:rsidRDefault="002C72BE" w:rsidP="002C72BE">
      <w:pPr>
        <w:pStyle w:val="Body"/>
        <w:spacing w:line="360" w:lineRule="auto"/>
        <w:ind w:left="720" w:hanging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Q. 2</w:t>
      </w:r>
      <w:r>
        <w:rPr>
          <w:rFonts w:asciiTheme="majorHAnsi" w:hAnsiTheme="majorHAnsi"/>
          <w:sz w:val="28"/>
          <w:szCs w:val="28"/>
        </w:rPr>
        <w:tab/>
        <w:t xml:space="preserve">Distinguish between Cost Accounting &amp; Financing Accounting. </w:t>
      </w:r>
    </w:p>
    <w:p w:rsidR="002C72BE" w:rsidRPr="002C72BE" w:rsidRDefault="002C72BE" w:rsidP="00056753">
      <w:pPr>
        <w:pStyle w:val="Body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Q.3 </w:t>
      </w:r>
      <w:r w:rsidR="00056753">
        <w:rPr>
          <w:rFonts w:asciiTheme="majorHAnsi" w:hAnsiTheme="majorHAnsi"/>
          <w:sz w:val="28"/>
          <w:szCs w:val="28"/>
        </w:rPr>
        <w:t xml:space="preserve"> </w:t>
      </w:r>
      <w:r w:rsidR="00056753">
        <w:rPr>
          <w:rFonts w:asciiTheme="majorHAnsi" w:hAnsiTheme="majorHAnsi"/>
          <w:sz w:val="28"/>
          <w:szCs w:val="28"/>
        </w:rPr>
        <w:tab/>
        <w:t>Discuss various methods of costing.</w:t>
      </w:r>
    </w:p>
    <w:p w:rsidR="002C72BE" w:rsidRPr="000E35F5" w:rsidRDefault="002C72BE" w:rsidP="002C72BE">
      <w:pPr>
        <w:pStyle w:val="Body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Q.4</w:t>
      </w:r>
      <w:r>
        <w:rPr>
          <w:rFonts w:asciiTheme="majorHAnsi" w:hAnsiTheme="majorHAnsi"/>
          <w:sz w:val="28"/>
          <w:szCs w:val="28"/>
        </w:rPr>
        <w:tab/>
        <w:t xml:space="preserve">Describe the methods of inventory control with their merits &amp; demerits. </w:t>
      </w:r>
    </w:p>
    <w:p w:rsidR="002C72BE" w:rsidRPr="002C72BE" w:rsidRDefault="002C72BE" w:rsidP="002C72BE">
      <w:pPr>
        <w:pStyle w:val="Body"/>
        <w:spacing w:line="276" w:lineRule="auto"/>
        <w:rPr>
          <w:rFonts w:asciiTheme="majorHAnsi" w:hAnsiTheme="majorHAnsi"/>
          <w:sz w:val="28"/>
          <w:szCs w:val="28"/>
        </w:rPr>
      </w:pPr>
      <w:r w:rsidRPr="002C72BE">
        <w:rPr>
          <w:rFonts w:asciiTheme="majorHAnsi" w:hAnsiTheme="majorHAnsi"/>
          <w:sz w:val="28"/>
          <w:szCs w:val="28"/>
        </w:rPr>
        <w:t>Q.</w:t>
      </w:r>
      <w:r>
        <w:rPr>
          <w:rFonts w:asciiTheme="majorHAnsi" w:hAnsiTheme="majorHAnsi"/>
          <w:sz w:val="28"/>
          <w:szCs w:val="28"/>
        </w:rPr>
        <w:t>5</w:t>
      </w:r>
      <w:r w:rsidR="00056753">
        <w:rPr>
          <w:rFonts w:asciiTheme="majorHAnsi" w:hAnsiTheme="majorHAnsi"/>
          <w:sz w:val="28"/>
          <w:szCs w:val="28"/>
        </w:rPr>
        <w:tab/>
        <w:t>Discuss the treatment of normal loss and abnormal loss in process costing.</w:t>
      </w:r>
    </w:p>
    <w:p w:rsidR="001E534D" w:rsidRDefault="001E534D"/>
    <w:sectPr w:rsidR="001E534D" w:rsidSect="008A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60309"/>
    <w:rsid w:val="00056753"/>
    <w:rsid w:val="001E534D"/>
    <w:rsid w:val="002C72BE"/>
    <w:rsid w:val="003966A5"/>
    <w:rsid w:val="006D02EF"/>
    <w:rsid w:val="00826764"/>
    <w:rsid w:val="008A1B0B"/>
    <w:rsid w:val="00B60309"/>
    <w:rsid w:val="00DD2102"/>
    <w:rsid w:val="00F4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C72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8</cp:revision>
  <dcterms:created xsi:type="dcterms:W3CDTF">2020-10-24T06:25:00Z</dcterms:created>
  <dcterms:modified xsi:type="dcterms:W3CDTF">2020-10-29T05:52:00Z</dcterms:modified>
</cp:coreProperties>
</file>