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6929E7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</w:t>
      </w:r>
      <w:r w:rsidR="00B60309"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C8258A">
        <w:rPr>
          <w:rFonts w:asciiTheme="majorHAnsi" w:hAnsiTheme="majorHAnsi"/>
          <w:b/>
          <w:sz w:val="26"/>
          <w:szCs w:val="20"/>
        </w:rPr>
        <w:t>Working Capital Management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All Question </w:t>
      </w:r>
    </w:p>
    <w:p w:rsidR="00AA009E" w:rsidRDefault="00AA009E" w:rsidP="00AA009E">
      <w:pPr>
        <w:spacing w:line="48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C8258A" w:rsidRDefault="00C8258A" w:rsidP="00C8258A">
      <w:pPr>
        <w:spacing w:after="120"/>
        <w:rPr>
          <w:rFonts w:asciiTheme="majorHAnsi" w:hAnsiTheme="majorHAnsi"/>
          <w:sz w:val="24"/>
          <w:szCs w:val="24"/>
          <w:lang w:val="en-IN"/>
        </w:rPr>
      </w:pPr>
      <w:r w:rsidRPr="00C7139A">
        <w:rPr>
          <w:rFonts w:asciiTheme="majorHAnsi" w:hAnsiTheme="majorHAnsi"/>
          <w:sz w:val="24"/>
          <w:szCs w:val="24"/>
          <w:lang w:val="en-IN"/>
        </w:rPr>
        <w:t xml:space="preserve">Q. 1 </w:t>
      </w:r>
      <w:proofErr w:type="gramStart"/>
      <w:r w:rsidRPr="00C7139A">
        <w:rPr>
          <w:rFonts w:asciiTheme="majorHAnsi" w:hAnsiTheme="majorHAnsi"/>
          <w:sz w:val="24"/>
          <w:szCs w:val="24"/>
          <w:lang w:val="en-IN"/>
        </w:rPr>
        <w:t>What</w:t>
      </w:r>
      <w:proofErr w:type="gramEnd"/>
      <w:r w:rsidRPr="00C7139A">
        <w:rPr>
          <w:rFonts w:asciiTheme="majorHAnsi" w:hAnsiTheme="majorHAnsi"/>
          <w:sz w:val="24"/>
          <w:szCs w:val="24"/>
          <w:lang w:val="en-IN"/>
        </w:rPr>
        <w:t xml:space="preserve"> is working capital? Explain the various factors determining working capital </w:t>
      </w:r>
    </w:p>
    <w:p w:rsidR="00C8258A" w:rsidRPr="00C7139A" w:rsidRDefault="00C8258A" w:rsidP="00C8258A">
      <w:pPr>
        <w:spacing w:after="120"/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 xml:space="preserve">        </w:t>
      </w:r>
      <w:proofErr w:type="gramStart"/>
      <w:r w:rsidRPr="00C7139A">
        <w:rPr>
          <w:rFonts w:asciiTheme="majorHAnsi" w:hAnsiTheme="majorHAnsi"/>
          <w:sz w:val="24"/>
          <w:szCs w:val="24"/>
          <w:lang w:val="en-IN"/>
        </w:rPr>
        <w:t>requirement</w:t>
      </w:r>
      <w:proofErr w:type="gramEnd"/>
      <w:r w:rsidRPr="00C7139A">
        <w:rPr>
          <w:rFonts w:asciiTheme="majorHAnsi" w:hAnsiTheme="majorHAnsi"/>
          <w:sz w:val="24"/>
          <w:szCs w:val="24"/>
          <w:lang w:val="en-IN"/>
        </w:rPr>
        <w:t xml:space="preserve"> of a  large manufacturing company. </w:t>
      </w:r>
      <w:r>
        <w:rPr>
          <w:rFonts w:asciiTheme="majorHAnsi" w:hAnsiTheme="majorHAnsi"/>
          <w:sz w:val="24"/>
          <w:szCs w:val="24"/>
          <w:lang w:val="en-IN"/>
        </w:rPr>
        <w:t xml:space="preserve">                                                                     </w:t>
      </w:r>
    </w:p>
    <w:p w:rsidR="00AE1181" w:rsidRDefault="00C8258A" w:rsidP="00AE1181">
      <w:pPr>
        <w:spacing w:after="120"/>
        <w:rPr>
          <w:rFonts w:asciiTheme="majorHAnsi" w:hAnsiTheme="majorHAnsi"/>
          <w:sz w:val="24"/>
          <w:szCs w:val="24"/>
          <w:lang w:val="en-IN"/>
        </w:rPr>
      </w:pPr>
      <w:r w:rsidRPr="00C7139A">
        <w:rPr>
          <w:rFonts w:asciiTheme="majorHAnsi" w:hAnsiTheme="majorHAnsi"/>
          <w:sz w:val="24"/>
          <w:szCs w:val="24"/>
          <w:lang w:val="en-IN"/>
        </w:rPr>
        <w:t xml:space="preserve">Q. 2 </w:t>
      </w:r>
      <w:proofErr w:type="gramStart"/>
      <w:r>
        <w:rPr>
          <w:rFonts w:asciiTheme="majorHAnsi" w:hAnsiTheme="majorHAnsi"/>
          <w:sz w:val="24"/>
          <w:szCs w:val="24"/>
          <w:lang w:val="en-IN"/>
        </w:rPr>
        <w:t>W</w:t>
      </w:r>
      <w:r w:rsidRPr="00C7139A">
        <w:rPr>
          <w:rFonts w:asciiTheme="majorHAnsi" w:hAnsiTheme="majorHAnsi"/>
          <w:sz w:val="24"/>
          <w:szCs w:val="24"/>
          <w:lang w:val="en-IN"/>
        </w:rPr>
        <w:t>hat</w:t>
      </w:r>
      <w:proofErr w:type="gramEnd"/>
      <w:r w:rsidR="00AE1181">
        <w:rPr>
          <w:rFonts w:asciiTheme="majorHAnsi" w:hAnsiTheme="majorHAnsi"/>
          <w:sz w:val="24"/>
          <w:szCs w:val="24"/>
          <w:lang w:val="en-IN"/>
        </w:rPr>
        <w:t xml:space="preserve"> is the significance</w:t>
      </w:r>
      <w:r w:rsidRPr="00C7139A">
        <w:rPr>
          <w:rFonts w:asciiTheme="majorHAnsi" w:hAnsiTheme="majorHAnsi"/>
          <w:sz w:val="24"/>
          <w:szCs w:val="24"/>
          <w:lang w:val="en-IN"/>
        </w:rPr>
        <w:t xml:space="preserve"> of working capital for manufacturing firm?</w:t>
      </w:r>
    </w:p>
    <w:p w:rsidR="00C8258A" w:rsidRPr="00C7139A" w:rsidRDefault="00C8258A" w:rsidP="00C8258A">
      <w:pPr>
        <w:spacing w:after="120"/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 xml:space="preserve">                                                  </w:t>
      </w:r>
    </w:p>
    <w:p w:rsidR="00C8258A" w:rsidRDefault="00C8258A" w:rsidP="00AE1181">
      <w:pPr>
        <w:spacing w:after="120"/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>Q. 3</w:t>
      </w:r>
      <w:r w:rsidR="00AE1181">
        <w:rPr>
          <w:rFonts w:asciiTheme="majorHAnsi" w:hAnsiTheme="majorHAnsi"/>
          <w:sz w:val="24"/>
          <w:szCs w:val="24"/>
          <w:lang w:val="en-IN"/>
        </w:rPr>
        <w:t xml:space="preserve"> </w:t>
      </w:r>
      <w:r>
        <w:rPr>
          <w:rFonts w:asciiTheme="majorHAnsi" w:hAnsiTheme="majorHAnsi"/>
          <w:sz w:val="24"/>
          <w:szCs w:val="24"/>
          <w:lang w:val="en-IN"/>
        </w:rPr>
        <w:t xml:space="preserve">  </w:t>
      </w:r>
      <w:r w:rsidR="00AE1181">
        <w:rPr>
          <w:rFonts w:asciiTheme="majorHAnsi" w:hAnsiTheme="majorHAnsi"/>
          <w:sz w:val="24"/>
          <w:szCs w:val="24"/>
          <w:lang w:val="en-IN"/>
        </w:rPr>
        <w:t xml:space="preserve">What will be the </w:t>
      </w:r>
      <w:r w:rsidR="00AE1181" w:rsidRPr="00C7139A">
        <w:rPr>
          <w:rFonts w:asciiTheme="majorHAnsi" w:hAnsiTheme="majorHAnsi"/>
          <w:sz w:val="24"/>
          <w:szCs w:val="24"/>
          <w:lang w:val="en-IN"/>
        </w:rPr>
        <w:t xml:space="preserve">consequences </w:t>
      </w:r>
      <w:r w:rsidR="00AE1181">
        <w:rPr>
          <w:rFonts w:asciiTheme="majorHAnsi" w:hAnsiTheme="majorHAnsi"/>
          <w:sz w:val="24"/>
          <w:szCs w:val="24"/>
          <w:lang w:val="en-IN"/>
        </w:rPr>
        <w:t xml:space="preserve">of </w:t>
      </w:r>
      <w:r w:rsidR="00AE1181" w:rsidRPr="00C7139A">
        <w:rPr>
          <w:rFonts w:asciiTheme="majorHAnsi" w:hAnsiTheme="majorHAnsi"/>
          <w:sz w:val="24"/>
          <w:szCs w:val="24"/>
          <w:lang w:val="en-IN"/>
        </w:rPr>
        <w:t>Shortag</w:t>
      </w:r>
      <w:r w:rsidR="00AE1181">
        <w:rPr>
          <w:rFonts w:asciiTheme="majorHAnsi" w:hAnsiTheme="majorHAnsi"/>
          <w:sz w:val="24"/>
          <w:szCs w:val="24"/>
          <w:lang w:val="en-IN"/>
        </w:rPr>
        <w:t xml:space="preserve">e and excess of working capital to </w:t>
      </w:r>
      <w:proofErr w:type="gramStart"/>
      <w:r w:rsidR="00AE1181">
        <w:rPr>
          <w:rFonts w:asciiTheme="majorHAnsi" w:hAnsiTheme="majorHAnsi"/>
          <w:sz w:val="24"/>
          <w:szCs w:val="24"/>
          <w:lang w:val="en-IN"/>
        </w:rPr>
        <w:t>any  business</w:t>
      </w:r>
      <w:proofErr w:type="gramEnd"/>
      <w:r w:rsidR="00AE1181">
        <w:rPr>
          <w:rFonts w:asciiTheme="majorHAnsi" w:hAnsiTheme="majorHAnsi"/>
          <w:sz w:val="24"/>
          <w:szCs w:val="24"/>
          <w:lang w:val="en-IN"/>
        </w:rPr>
        <w:t xml:space="preserve"> </w:t>
      </w:r>
      <w:proofErr w:type="spellStart"/>
      <w:r w:rsidR="00AE1181">
        <w:rPr>
          <w:rFonts w:asciiTheme="majorHAnsi" w:hAnsiTheme="majorHAnsi"/>
          <w:sz w:val="24"/>
          <w:szCs w:val="24"/>
          <w:lang w:val="en-IN"/>
        </w:rPr>
        <w:t>orgnation</w:t>
      </w:r>
      <w:proofErr w:type="spellEnd"/>
      <w:r w:rsidR="00AE1181">
        <w:rPr>
          <w:rFonts w:asciiTheme="majorHAnsi" w:hAnsiTheme="majorHAnsi"/>
          <w:sz w:val="24"/>
          <w:szCs w:val="24"/>
          <w:lang w:val="en-IN"/>
        </w:rPr>
        <w:t xml:space="preserve"> ? </w:t>
      </w:r>
      <w:r>
        <w:rPr>
          <w:rFonts w:asciiTheme="majorHAnsi" w:hAnsiTheme="majorHAnsi"/>
          <w:sz w:val="24"/>
          <w:szCs w:val="24"/>
          <w:lang w:val="en-IN"/>
        </w:rPr>
        <w:t xml:space="preserve">                        </w:t>
      </w:r>
    </w:p>
    <w:p w:rsidR="00C8258A" w:rsidRDefault="00C8258A" w:rsidP="00C8258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Q.4 </w:t>
      </w:r>
      <w:r w:rsidRPr="00C8258A">
        <w:rPr>
          <w:rFonts w:ascii="Cambria" w:hAnsi="Cambria" w:cs="Times New Roman"/>
          <w:sz w:val="24"/>
          <w:szCs w:val="24"/>
        </w:rPr>
        <w:t xml:space="preserve">Discuss its importance </w:t>
      </w:r>
      <w:r w:rsidR="00E57D80">
        <w:rPr>
          <w:rFonts w:ascii="Cambria" w:hAnsi="Cambria" w:cs="Times New Roman"/>
          <w:sz w:val="24"/>
          <w:szCs w:val="24"/>
        </w:rPr>
        <w:t xml:space="preserve">of working capital </w:t>
      </w:r>
      <w:r w:rsidRPr="00C8258A">
        <w:rPr>
          <w:rFonts w:ascii="Cambria" w:hAnsi="Cambria" w:cs="Times New Roman"/>
          <w:sz w:val="24"/>
          <w:szCs w:val="24"/>
        </w:rPr>
        <w:t xml:space="preserve">and areas where the working </w:t>
      </w:r>
      <w:proofErr w:type="gramStart"/>
      <w:r w:rsidRPr="00C8258A">
        <w:rPr>
          <w:rFonts w:ascii="Cambria" w:hAnsi="Cambria" w:cs="Times New Roman"/>
          <w:sz w:val="24"/>
          <w:szCs w:val="24"/>
        </w:rPr>
        <w:t xml:space="preserve">capital 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AE1181" w:rsidRPr="00C8258A">
        <w:rPr>
          <w:rFonts w:ascii="Cambria" w:hAnsi="Cambria" w:cs="Times New Roman"/>
          <w:sz w:val="24"/>
          <w:szCs w:val="24"/>
        </w:rPr>
        <w:t>applies</w:t>
      </w:r>
      <w:proofErr w:type="gramEnd"/>
      <w:r w:rsidR="00AE1181" w:rsidRPr="00C8258A">
        <w:rPr>
          <w:rFonts w:ascii="Cambria" w:hAnsi="Cambria" w:cs="Times New Roman"/>
          <w:sz w:val="24"/>
          <w:szCs w:val="24"/>
        </w:rPr>
        <w:t>.</w:t>
      </w:r>
    </w:p>
    <w:p w:rsidR="00C8258A" w:rsidRPr="00C8258A" w:rsidRDefault="00C8258A" w:rsidP="00C8258A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</w:t>
      </w:r>
    </w:p>
    <w:p w:rsidR="00C8258A" w:rsidRPr="00C8258A" w:rsidRDefault="00C8258A" w:rsidP="00C8258A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Q.5 </w:t>
      </w:r>
      <w:r w:rsidRPr="00C8258A">
        <w:rPr>
          <w:rFonts w:ascii="Cambria" w:hAnsi="Cambria" w:cs="Times New Roman"/>
          <w:sz w:val="24"/>
          <w:szCs w:val="24"/>
        </w:rPr>
        <w:t>Discuss the determinants of wo</w:t>
      </w:r>
      <w:r w:rsidR="00AE1181">
        <w:rPr>
          <w:rFonts w:ascii="Cambria" w:hAnsi="Cambria" w:cs="Times New Roman"/>
          <w:sz w:val="24"/>
          <w:szCs w:val="24"/>
        </w:rPr>
        <w:t xml:space="preserve">rking capital requirement for service  </w:t>
      </w:r>
      <w:r w:rsidRPr="00C8258A">
        <w:rPr>
          <w:rFonts w:ascii="Cambria" w:hAnsi="Cambria" w:cs="Times New Roman"/>
          <w:sz w:val="24"/>
          <w:szCs w:val="24"/>
        </w:rPr>
        <w:t xml:space="preserve"> industry.</w:t>
      </w:r>
    </w:p>
    <w:p w:rsidR="00C8258A" w:rsidRPr="00C7139A" w:rsidRDefault="00C8258A" w:rsidP="00C8258A">
      <w:pPr>
        <w:rPr>
          <w:rFonts w:asciiTheme="majorHAnsi" w:hAnsiTheme="majorHAnsi"/>
          <w:sz w:val="24"/>
          <w:szCs w:val="24"/>
          <w:lang w:val="en-IN"/>
        </w:rPr>
      </w:pPr>
    </w:p>
    <w:p w:rsidR="00C8258A" w:rsidRPr="0057152B" w:rsidRDefault="00C8258A" w:rsidP="00AA009E">
      <w:pPr>
        <w:spacing w:line="48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AA009E" w:rsidRPr="00FC018B" w:rsidRDefault="00AA009E" w:rsidP="00AA009E">
      <w:pPr>
        <w:pStyle w:val="NormalWeb"/>
        <w:spacing w:before="0" w:beforeAutospacing="0" w:after="0" w:afterAutospacing="0"/>
        <w:ind w:left="450" w:hanging="450"/>
        <w:rPr>
          <w:sz w:val="22"/>
          <w:szCs w:val="20"/>
        </w:rPr>
      </w:pPr>
    </w:p>
    <w:p w:rsidR="002E7AAA" w:rsidRDefault="002E7AAA">
      <w:pPr>
        <w:spacing w:after="0"/>
      </w:pPr>
    </w:p>
    <w:sectPr w:rsidR="002E7AAA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8E4640"/>
    <w:multiLevelType w:val="hybridMultilevel"/>
    <w:tmpl w:val="77624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0309"/>
    <w:rsid w:val="001E534D"/>
    <w:rsid w:val="002E7AAA"/>
    <w:rsid w:val="003966A5"/>
    <w:rsid w:val="003C4B10"/>
    <w:rsid w:val="00400E56"/>
    <w:rsid w:val="0048108D"/>
    <w:rsid w:val="006929E7"/>
    <w:rsid w:val="006D02EF"/>
    <w:rsid w:val="00825FE4"/>
    <w:rsid w:val="00854077"/>
    <w:rsid w:val="008560D2"/>
    <w:rsid w:val="008A1B0B"/>
    <w:rsid w:val="00AA009E"/>
    <w:rsid w:val="00AE1181"/>
    <w:rsid w:val="00B60309"/>
    <w:rsid w:val="00C8258A"/>
    <w:rsid w:val="00CC12D9"/>
    <w:rsid w:val="00E036FC"/>
    <w:rsid w:val="00E57D80"/>
    <w:rsid w:val="00F45BE1"/>
    <w:rsid w:val="00F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0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hi-IN"/>
    </w:rPr>
  </w:style>
  <w:style w:type="paragraph" w:styleId="NormalWeb">
    <w:name w:val="Normal (Web)"/>
    <w:basedOn w:val="Normal"/>
    <w:uiPriority w:val="99"/>
    <w:unhideWhenUsed/>
    <w:rsid w:val="00A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A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0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8258A"/>
    <w:pPr>
      <w:spacing w:after="160" w:line="259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16</cp:revision>
  <dcterms:created xsi:type="dcterms:W3CDTF">2020-10-24T06:25:00Z</dcterms:created>
  <dcterms:modified xsi:type="dcterms:W3CDTF">2020-10-29T09:47:00Z</dcterms:modified>
</cp:coreProperties>
</file>